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F19EF" w14:textId="43D23FB0" w:rsidR="00303CAC" w:rsidRDefault="00303CAC" w:rsidP="005E375D">
      <w:pPr>
        <w:rPr>
          <w:rFonts w:ascii="Arial" w:hAnsi="Arial" w:cs="Arial"/>
        </w:rPr>
      </w:pPr>
      <w:r>
        <w:rPr>
          <w:rFonts w:ascii="Arial" w:hAnsi="Arial" w:cs="Arial"/>
        </w:rPr>
        <w:t>When you purchase AAA Auto or Home I</w:t>
      </w:r>
      <w:r w:rsidRPr="00303CAC">
        <w:rPr>
          <w:rFonts w:ascii="Arial" w:hAnsi="Arial" w:cs="Arial"/>
        </w:rPr>
        <w:t>nsurance, you can be confident you’re covered by one of the most trusted brands in America. Service is at the heart of AAA. So, whether someone is requesting a quote or making a claim, they can expect a great service experience</w:t>
      </w:r>
      <w:r>
        <w:rPr>
          <w:rFonts w:ascii="Arial" w:hAnsi="Arial" w:cs="Arial"/>
        </w:rPr>
        <w:t>.</w:t>
      </w:r>
    </w:p>
    <w:p w14:paraId="73E208EB" w14:textId="77777777" w:rsidR="00A759F3" w:rsidRDefault="00A759F3" w:rsidP="005E375D">
      <w:pPr>
        <w:rPr>
          <w:rFonts w:ascii="Arial" w:hAnsi="Arial" w:cs="Arial"/>
        </w:rPr>
      </w:pPr>
    </w:p>
    <w:p w14:paraId="4066A667" w14:textId="77777777" w:rsidR="00303CAC" w:rsidRPr="00A759F3" w:rsidRDefault="00303CAC" w:rsidP="00303CAC">
      <w:pPr>
        <w:rPr>
          <w:rFonts w:ascii="Arial" w:hAnsi="Arial" w:cs="Arial"/>
          <w:b/>
          <w:color w:val="4195D3"/>
        </w:rPr>
      </w:pPr>
      <w:r w:rsidRPr="00A759F3">
        <w:rPr>
          <w:rFonts w:ascii="Arial" w:hAnsi="Arial" w:cs="Arial"/>
          <w:b/>
          <w:color w:val="4195D3"/>
        </w:rPr>
        <w:t>STEP 1: REPORT THE CLAIM</w:t>
      </w:r>
    </w:p>
    <w:p w14:paraId="3D0A92E9" w14:textId="5AA2A37B" w:rsidR="00303CAC" w:rsidRPr="00303CAC" w:rsidRDefault="00303CAC" w:rsidP="00303CAC">
      <w:pPr>
        <w:rPr>
          <w:rFonts w:ascii="Arial" w:hAnsi="Arial" w:cs="Arial"/>
        </w:rPr>
      </w:pPr>
      <w:r w:rsidRPr="00303CAC">
        <w:rPr>
          <w:rFonts w:ascii="Arial" w:hAnsi="Arial" w:cs="Arial"/>
        </w:rPr>
        <w:t xml:space="preserve">Report your claim by calling </w:t>
      </w:r>
      <w:r w:rsidR="00A947F9">
        <w:rPr>
          <w:rFonts w:ascii="Arial" w:hAnsi="Arial" w:cs="Arial"/>
        </w:rPr>
        <w:t>[insert claim</w:t>
      </w:r>
      <w:r w:rsidR="00E72CE1">
        <w:rPr>
          <w:rFonts w:ascii="Arial" w:hAnsi="Arial" w:cs="Arial"/>
        </w:rPr>
        <w:t>s</w:t>
      </w:r>
      <w:bookmarkStart w:id="0" w:name="_GoBack"/>
      <w:bookmarkEnd w:id="0"/>
      <w:r w:rsidR="00A947F9">
        <w:rPr>
          <w:rFonts w:ascii="Arial" w:hAnsi="Arial" w:cs="Arial"/>
        </w:rPr>
        <w:t xml:space="preserve"> </w:t>
      </w:r>
      <w:r w:rsidR="00434AFB">
        <w:rPr>
          <w:rFonts w:ascii="Arial" w:hAnsi="Arial" w:cs="Arial"/>
        </w:rPr>
        <w:t xml:space="preserve">phone </w:t>
      </w:r>
      <w:r w:rsidR="00A947F9">
        <w:rPr>
          <w:rFonts w:ascii="Arial" w:hAnsi="Arial" w:cs="Arial"/>
        </w:rPr>
        <w:t>number]</w:t>
      </w:r>
      <w:r w:rsidRPr="00303CAC">
        <w:rPr>
          <w:rFonts w:ascii="Arial" w:hAnsi="Arial" w:cs="Arial"/>
        </w:rPr>
        <w:t>. At that time, we’ll ask you to provide some basic information:</w:t>
      </w:r>
    </w:p>
    <w:p w14:paraId="59B2D826" w14:textId="504F7D75" w:rsidR="00303CAC" w:rsidRPr="00303CAC" w:rsidRDefault="00303CAC" w:rsidP="00303CAC">
      <w:pPr>
        <w:pStyle w:val="ListParagraph"/>
        <w:numPr>
          <w:ilvl w:val="0"/>
          <w:numId w:val="6"/>
        </w:numPr>
        <w:spacing w:before="100" w:beforeAutospacing="1" w:after="100" w:afterAutospacing="1"/>
        <w:rPr>
          <w:rFonts w:ascii="Arial" w:hAnsi="Arial" w:cs="Arial"/>
          <w:sz w:val="24"/>
          <w:szCs w:val="24"/>
        </w:rPr>
      </w:pPr>
      <w:r w:rsidRPr="00303CAC">
        <w:rPr>
          <w:rFonts w:ascii="Arial" w:hAnsi="Arial" w:cs="Arial"/>
          <w:sz w:val="24"/>
          <w:szCs w:val="24"/>
        </w:rPr>
        <w:t>Insurance policy number</w:t>
      </w:r>
    </w:p>
    <w:p w14:paraId="3D1B0C09" w14:textId="749990C2" w:rsidR="00303CAC" w:rsidRPr="00303CAC" w:rsidRDefault="00303CAC" w:rsidP="00303CAC">
      <w:pPr>
        <w:pStyle w:val="ListParagraph"/>
        <w:numPr>
          <w:ilvl w:val="0"/>
          <w:numId w:val="6"/>
        </w:numPr>
        <w:spacing w:before="100" w:beforeAutospacing="1" w:after="100" w:afterAutospacing="1"/>
        <w:rPr>
          <w:rFonts w:ascii="Arial" w:hAnsi="Arial" w:cs="Arial"/>
          <w:sz w:val="24"/>
          <w:szCs w:val="24"/>
        </w:rPr>
      </w:pPr>
      <w:r w:rsidRPr="00303CAC">
        <w:rPr>
          <w:rFonts w:ascii="Arial" w:hAnsi="Arial" w:cs="Arial"/>
          <w:sz w:val="24"/>
          <w:szCs w:val="24"/>
        </w:rPr>
        <w:t xml:space="preserve">Date and time of incident </w:t>
      </w:r>
    </w:p>
    <w:p w14:paraId="51A99421" w14:textId="6CC127D9" w:rsidR="00303CAC" w:rsidRPr="00303CAC" w:rsidRDefault="00303CAC" w:rsidP="00303CAC">
      <w:pPr>
        <w:pStyle w:val="ListParagraph"/>
        <w:numPr>
          <w:ilvl w:val="0"/>
          <w:numId w:val="6"/>
        </w:numPr>
        <w:spacing w:before="100" w:beforeAutospacing="1" w:after="100" w:afterAutospacing="1"/>
        <w:rPr>
          <w:rFonts w:ascii="Arial" w:hAnsi="Arial" w:cs="Arial"/>
          <w:sz w:val="24"/>
          <w:szCs w:val="24"/>
        </w:rPr>
      </w:pPr>
      <w:r w:rsidRPr="00303CAC">
        <w:rPr>
          <w:rFonts w:ascii="Arial" w:hAnsi="Arial" w:cs="Arial"/>
          <w:sz w:val="24"/>
          <w:szCs w:val="24"/>
        </w:rPr>
        <w:t xml:space="preserve">Description of what happened </w:t>
      </w:r>
    </w:p>
    <w:p w14:paraId="71A48E2D" w14:textId="331CF61A" w:rsidR="00303CAC" w:rsidRPr="00303CAC" w:rsidRDefault="00303CAC" w:rsidP="00303CAC">
      <w:pPr>
        <w:pStyle w:val="ListParagraph"/>
        <w:numPr>
          <w:ilvl w:val="0"/>
          <w:numId w:val="6"/>
        </w:numPr>
        <w:spacing w:before="100" w:beforeAutospacing="1" w:after="100" w:afterAutospacing="1"/>
        <w:rPr>
          <w:rFonts w:ascii="Arial" w:hAnsi="Arial" w:cs="Arial"/>
          <w:sz w:val="24"/>
          <w:szCs w:val="24"/>
        </w:rPr>
      </w:pPr>
      <w:r w:rsidRPr="00303CAC">
        <w:rPr>
          <w:rFonts w:ascii="Arial" w:hAnsi="Arial" w:cs="Arial"/>
          <w:sz w:val="24"/>
          <w:szCs w:val="24"/>
        </w:rPr>
        <w:t xml:space="preserve">Location of where the incident occurred </w:t>
      </w:r>
    </w:p>
    <w:p w14:paraId="50EF4C88" w14:textId="28474AA2" w:rsidR="00303CAC" w:rsidRPr="00303CAC" w:rsidRDefault="00303CAC" w:rsidP="00303CAC">
      <w:pPr>
        <w:pStyle w:val="ListParagraph"/>
        <w:numPr>
          <w:ilvl w:val="0"/>
          <w:numId w:val="6"/>
        </w:numPr>
        <w:spacing w:before="100" w:beforeAutospacing="1" w:after="100" w:afterAutospacing="1"/>
        <w:rPr>
          <w:rFonts w:ascii="Arial" w:hAnsi="Arial" w:cs="Arial"/>
          <w:sz w:val="24"/>
          <w:szCs w:val="24"/>
        </w:rPr>
      </w:pPr>
      <w:r w:rsidRPr="00303CAC">
        <w:rPr>
          <w:rFonts w:ascii="Arial" w:hAnsi="Arial" w:cs="Arial"/>
          <w:sz w:val="24"/>
          <w:szCs w:val="24"/>
        </w:rPr>
        <w:t>Auto Damage (for all vehicles damaged)</w:t>
      </w:r>
    </w:p>
    <w:p w14:paraId="0757E4BC" w14:textId="04646777" w:rsidR="00303CAC" w:rsidRPr="00303CAC" w:rsidRDefault="00303CAC" w:rsidP="00303CAC">
      <w:pPr>
        <w:pStyle w:val="ListParagraph"/>
        <w:numPr>
          <w:ilvl w:val="1"/>
          <w:numId w:val="7"/>
        </w:numPr>
        <w:rPr>
          <w:rFonts w:ascii="Arial" w:hAnsi="Arial" w:cs="Arial"/>
        </w:rPr>
      </w:pPr>
      <w:r w:rsidRPr="00303CAC">
        <w:rPr>
          <w:rFonts w:ascii="Arial" w:hAnsi="Arial" w:cs="Arial"/>
        </w:rPr>
        <w:t>Vehicle make, model, year, license plate, Vehicle Identification Number (VIN)</w:t>
      </w:r>
    </w:p>
    <w:p w14:paraId="51EEC647" w14:textId="3D4BD797" w:rsidR="00303CAC" w:rsidRPr="00303CAC" w:rsidRDefault="00303CAC" w:rsidP="00303CAC">
      <w:pPr>
        <w:pStyle w:val="ListParagraph"/>
        <w:numPr>
          <w:ilvl w:val="1"/>
          <w:numId w:val="7"/>
        </w:numPr>
        <w:rPr>
          <w:rFonts w:ascii="Arial" w:hAnsi="Arial" w:cs="Arial"/>
        </w:rPr>
      </w:pPr>
      <w:r w:rsidRPr="00303CAC">
        <w:rPr>
          <w:rFonts w:ascii="Arial" w:hAnsi="Arial" w:cs="Arial"/>
        </w:rPr>
        <w:t>Vehicle owner name, driver’s license number, contact information</w:t>
      </w:r>
    </w:p>
    <w:p w14:paraId="503984A8" w14:textId="49960B83" w:rsidR="00303CAC" w:rsidRPr="00303CAC" w:rsidRDefault="00303CAC" w:rsidP="00303CAC">
      <w:pPr>
        <w:pStyle w:val="ListParagraph"/>
        <w:numPr>
          <w:ilvl w:val="1"/>
          <w:numId w:val="7"/>
        </w:numPr>
        <w:rPr>
          <w:rFonts w:ascii="Arial" w:hAnsi="Arial" w:cs="Arial"/>
        </w:rPr>
      </w:pPr>
      <w:r w:rsidRPr="00303CAC">
        <w:rPr>
          <w:rFonts w:ascii="Arial" w:hAnsi="Arial" w:cs="Arial"/>
        </w:rPr>
        <w:t>Description of damage</w:t>
      </w:r>
    </w:p>
    <w:p w14:paraId="2DD1AA57" w14:textId="77777777" w:rsidR="00303CAC" w:rsidRDefault="00303CAC" w:rsidP="00303CAC">
      <w:pPr>
        <w:pStyle w:val="ListParagraph"/>
        <w:numPr>
          <w:ilvl w:val="1"/>
          <w:numId w:val="7"/>
        </w:numPr>
        <w:rPr>
          <w:rFonts w:ascii="Arial" w:hAnsi="Arial" w:cs="Arial"/>
        </w:rPr>
      </w:pPr>
      <w:r w:rsidRPr="00303CAC">
        <w:rPr>
          <w:rFonts w:ascii="Arial" w:hAnsi="Arial" w:cs="Arial"/>
        </w:rPr>
        <w:t>Location of vehicle</w:t>
      </w:r>
    </w:p>
    <w:p w14:paraId="6A47A3E7" w14:textId="77777777" w:rsidR="00303CAC" w:rsidRPr="00EA18E3" w:rsidRDefault="00303CAC" w:rsidP="00303CAC">
      <w:pPr>
        <w:pStyle w:val="ListParagraph"/>
        <w:numPr>
          <w:ilvl w:val="0"/>
          <w:numId w:val="7"/>
        </w:numPr>
        <w:rPr>
          <w:rFonts w:ascii="Arial" w:hAnsi="Arial" w:cs="Arial"/>
          <w:sz w:val="24"/>
          <w:szCs w:val="24"/>
        </w:rPr>
      </w:pPr>
      <w:r w:rsidRPr="00EA18E3">
        <w:rPr>
          <w:rFonts w:ascii="Arial" w:hAnsi="Arial" w:cs="Arial"/>
          <w:sz w:val="24"/>
          <w:szCs w:val="24"/>
        </w:rPr>
        <w:t>Property Damage</w:t>
      </w:r>
    </w:p>
    <w:p w14:paraId="7854E016" w14:textId="77777777" w:rsidR="00303CAC" w:rsidRDefault="00303CAC" w:rsidP="00303CAC">
      <w:pPr>
        <w:pStyle w:val="ListParagraph"/>
        <w:numPr>
          <w:ilvl w:val="1"/>
          <w:numId w:val="7"/>
        </w:numPr>
        <w:rPr>
          <w:rFonts w:ascii="Arial" w:hAnsi="Arial" w:cs="Arial"/>
        </w:rPr>
      </w:pPr>
      <w:r w:rsidRPr="00303CAC">
        <w:rPr>
          <w:rFonts w:ascii="Arial" w:hAnsi="Arial" w:cs="Arial"/>
        </w:rPr>
        <w:t>Address of damaged property</w:t>
      </w:r>
    </w:p>
    <w:p w14:paraId="4B4737A3" w14:textId="77777777" w:rsidR="00303CAC" w:rsidRDefault="00303CAC" w:rsidP="00303CAC">
      <w:pPr>
        <w:pStyle w:val="ListParagraph"/>
        <w:numPr>
          <w:ilvl w:val="1"/>
          <w:numId w:val="7"/>
        </w:numPr>
        <w:rPr>
          <w:rFonts w:ascii="Arial" w:hAnsi="Arial" w:cs="Arial"/>
        </w:rPr>
      </w:pPr>
      <w:r w:rsidRPr="00303CAC">
        <w:rPr>
          <w:rFonts w:ascii="Arial" w:hAnsi="Arial" w:cs="Arial"/>
        </w:rPr>
        <w:t>Property owner information (name and contact information)</w:t>
      </w:r>
    </w:p>
    <w:p w14:paraId="7FFC5F3B" w14:textId="77777777" w:rsidR="00303CAC" w:rsidRPr="00EA18E3" w:rsidRDefault="00303CAC" w:rsidP="00303CAC">
      <w:pPr>
        <w:pStyle w:val="ListParagraph"/>
        <w:numPr>
          <w:ilvl w:val="0"/>
          <w:numId w:val="7"/>
        </w:numPr>
        <w:rPr>
          <w:rFonts w:ascii="Arial" w:hAnsi="Arial" w:cs="Arial"/>
          <w:sz w:val="24"/>
          <w:szCs w:val="24"/>
        </w:rPr>
      </w:pPr>
      <w:r w:rsidRPr="00EA18E3">
        <w:rPr>
          <w:rFonts w:ascii="Arial" w:hAnsi="Arial" w:cs="Arial"/>
          <w:sz w:val="24"/>
          <w:szCs w:val="24"/>
        </w:rPr>
        <w:t>Injuries</w:t>
      </w:r>
    </w:p>
    <w:p w14:paraId="4026A08A" w14:textId="7C4ADAEA" w:rsidR="00303CAC" w:rsidRPr="00303CAC" w:rsidRDefault="00303CAC" w:rsidP="00303CAC">
      <w:pPr>
        <w:pStyle w:val="ListParagraph"/>
        <w:numPr>
          <w:ilvl w:val="1"/>
          <w:numId w:val="7"/>
        </w:numPr>
        <w:rPr>
          <w:rFonts w:ascii="Arial" w:hAnsi="Arial" w:cs="Arial"/>
        </w:rPr>
      </w:pPr>
      <w:r w:rsidRPr="00303CAC">
        <w:rPr>
          <w:rFonts w:ascii="Arial" w:hAnsi="Arial" w:cs="Arial"/>
        </w:rPr>
        <w:t>Injured party information (name and contact information)</w:t>
      </w:r>
    </w:p>
    <w:p w14:paraId="58509C03" w14:textId="1CE1C9A7" w:rsidR="00303CAC" w:rsidRDefault="00303CAC" w:rsidP="00303CAC">
      <w:pPr>
        <w:rPr>
          <w:rFonts w:ascii="Arial" w:hAnsi="Arial" w:cs="Arial"/>
        </w:rPr>
      </w:pPr>
      <w:r w:rsidRPr="00303CAC">
        <w:rPr>
          <w:rFonts w:ascii="Arial" w:hAnsi="Arial" w:cs="Arial"/>
        </w:rPr>
        <w:t>You will be assigned to a claims professional who will contact you to begin the process.</w:t>
      </w:r>
    </w:p>
    <w:p w14:paraId="7E71C1C4" w14:textId="77777777" w:rsidR="00A759F3" w:rsidRDefault="00A759F3" w:rsidP="00303CAC">
      <w:pPr>
        <w:rPr>
          <w:rFonts w:ascii="Arial" w:hAnsi="Arial" w:cs="Arial"/>
        </w:rPr>
      </w:pPr>
    </w:p>
    <w:p w14:paraId="3552E346" w14:textId="7A12E8C3" w:rsidR="00EA18E3" w:rsidRPr="00A759F3" w:rsidRDefault="00EA18E3" w:rsidP="00303CAC">
      <w:pPr>
        <w:rPr>
          <w:rFonts w:ascii="Arial" w:hAnsi="Arial" w:cs="Arial"/>
          <w:b/>
          <w:color w:val="4195D3"/>
        </w:rPr>
      </w:pPr>
      <w:r w:rsidRPr="00A759F3">
        <w:rPr>
          <w:rFonts w:ascii="Arial" w:hAnsi="Arial" w:cs="Arial"/>
          <w:b/>
          <w:color w:val="4195D3"/>
        </w:rPr>
        <w:t>STEP 2: SPEAK WITH A CLAIMS ADJUSTER</w:t>
      </w:r>
    </w:p>
    <w:p w14:paraId="550D4B69" w14:textId="23749E7E" w:rsidR="00EA18E3" w:rsidRDefault="00EA18E3" w:rsidP="00303CAC">
      <w:pPr>
        <w:rPr>
          <w:rFonts w:ascii="Arial" w:hAnsi="Arial" w:cs="Arial"/>
        </w:rPr>
      </w:pPr>
      <w:r w:rsidRPr="00EA18E3">
        <w:rPr>
          <w:rFonts w:ascii="Arial" w:hAnsi="Arial" w:cs="Arial"/>
        </w:rPr>
        <w:t>Your claims adjuster will contact you to gather additional information and discuss next steps.</w:t>
      </w:r>
    </w:p>
    <w:p w14:paraId="417D123D" w14:textId="77777777" w:rsidR="00A759F3" w:rsidRDefault="00A759F3" w:rsidP="00303CAC">
      <w:pPr>
        <w:rPr>
          <w:rFonts w:ascii="Arial" w:hAnsi="Arial" w:cs="Arial"/>
        </w:rPr>
      </w:pPr>
    </w:p>
    <w:p w14:paraId="7E45FF6C" w14:textId="5A7460AE" w:rsidR="00A759F3" w:rsidRPr="00A759F3" w:rsidRDefault="00A759F3" w:rsidP="00303CAC">
      <w:pPr>
        <w:rPr>
          <w:rFonts w:ascii="Arial" w:hAnsi="Arial" w:cs="Arial"/>
          <w:b/>
          <w:color w:val="4195D3"/>
        </w:rPr>
      </w:pPr>
      <w:r w:rsidRPr="00A759F3">
        <w:rPr>
          <w:rFonts w:ascii="Arial" w:hAnsi="Arial" w:cs="Arial"/>
          <w:b/>
          <w:color w:val="4195D3"/>
        </w:rPr>
        <w:lastRenderedPageBreak/>
        <w:t>STEP 3: EVALUATING YOUR CLAIM</w:t>
      </w:r>
    </w:p>
    <w:p w14:paraId="5E64C207" w14:textId="04157618" w:rsidR="00A759F3" w:rsidRDefault="00A759F3" w:rsidP="00303CAC">
      <w:pPr>
        <w:rPr>
          <w:rFonts w:ascii="Arial" w:hAnsi="Arial" w:cs="Arial"/>
          <w:color w:val="000000" w:themeColor="text1"/>
        </w:rPr>
      </w:pPr>
      <w:r w:rsidRPr="00A759F3">
        <w:rPr>
          <w:rFonts w:ascii="Arial" w:hAnsi="Arial" w:cs="Arial"/>
          <w:color w:val="000000" w:themeColor="text1"/>
        </w:rPr>
        <w:t xml:space="preserve">Your adjuster will work with you to complete a full analysis of your claim. We may ask you to provide us with additional information such as photographs and receipts to assist in evaluating your claim and determining what benefits apply. We may also use business partners outside of our company to help us complete this process. This may include independent adjusters, contractors, and specialty experts, among others. You may use the </w:t>
      </w:r>
      <w:proofErr w:type="spellStart"/>
      <w:r w:rsidRPr="00A759F3">
        <w:rPr>
          <w:rFonts w:ascii="Arial" w:hAnsi="Arial" w:cs="Arial"/>
          <w:color w:val="000000" w:themeColor="text1"/>
        </w:rPr>
        <w:t>MyPolicy</w:t>
      </w:r>
      <w:proofErr w:type="spellEnd"/>
      <w:r w:rsidRPr="00A759F3">
        <w:rPr>
          <w:rFonts w:ascii="Arial" w:hAnsi="Arial" w:cs="Arial"/>
          <w:color w:val="000000" w:themeColor="text1"/>
        </w:rPr>
        <w:t xml:space="preserve"> website to upload your claim documents, view your claim status and review claims FAQs.</w:t>
      </w:r>
      <w:r w:rsidR="00531AAF">
        <w:rPr>
          <w:rFonts w:ascii="Arial" w:hAnsi="Arial" w:cs="Arial"/>
          <w:color w:val="000000" w:themeColor="text1"/>
        </w:rPr>
        <w:t xml:space="preserve"> Just go to </w:t>
      </w:r>
      <w:r w:rsidR="00531AAF" w:rsidRPr="00531AAF">
        <w:rPr>
          <w:rFonts w:ascii="Arial" w:hAnsi="Arial" w:cs="Arial"/>
          <w:b/>
          <w:color w:val="4195D3"/>
        </w:rPr>
        <w:t>cssa-insurance.aaa.com/</w:t>
      </w:r>
      <w:proofErr w:type="spellStart"/>
      <w:r w:rsidR="00531AAF" w:rsidRPr="00531AAF">
        <w:rPr>
          <w:rFonts w:ascii="Arial" w:hAnsi="Arial" w:cs="Arial"/>
          <w:b/>
          <w:color w:val="4195D3"/>
        </w:rPr>
        <w:t>MyPolicy</w:t>
      </w:r>
      <w:proofErr w:type="spellEnd"/>
      <w:r w:rsidR="00531AAF">
        <w:rPr>
          <w:rFonts w:ascii="Arial" w:hAnsi="Arial" w:cs="Arial"/>
          <w:color w:val="000000" w:themeColor="text1"/>
        </w:rPr>
        <w:t>.</w:t>
      </w:r>
    </w:p>
    <w:p w14:paraId="59CE500C" w14:textId="19E79092" w:rsidR="00B6179B" w:rsidRDefault="00B6179B" w:rsidP="00303CAC">
      <w:pPr>
        <w:rPr>
          <w:rFonts w:ascii="Arial" w:hAnsi="Arial" w:cs="Arial"/>
          <w:color w:val="000000" w:themeColor="text1"/>
        </w:rPr>
      </w:pPr>
      <w:r w:rsidRPr="00B6179B">
        <w:rPr>
          <w:rFonts w:ascii="Arial" w:hAnsi="Arial" w:cs="Arial"/>
          <w:color w:val="000000" w:themeColor="text1"/>
        </w:rPr>
        <w:t xml:space="preserve">If you need assistance during the registration process or have any questions regarding </w:t>
      </w:r>
      <w:proofErr w:type="spellStart"/>
      <w:r w:rsidRPr="00B6179B">
        <w:rPr>
          <w:rFonts w:ascii="Arial" w:hAnsi="Arial" w:cs="Arial"/>
          <w:color w:val="000000" w:themeColor="text1"/>
        </w:rPr>
        <w:t>MyPolicy</w:t>
      </w:r>
      <w:proofErr w:type="spellEnd"/>
      <w:r w:rsidRPr="00B6179B">
        <w:rPr>
          <w:rFonts w:ascii="Arial" w:hAnsi="Arial" w:cs="Arial"/>
          <w:color w:val="000000" w:themeColor="text1"/>
        </w:rPr>
        <w:t xml:space="preserve">, please call our eService team at </w:t>
      </w:r>
      <w:r w:rsidR="00A947F9">
        <w:rPr>
          <w:rFonts w:ascii="Arial" w:hAnsi="Arial" w:cs="Arial"/>
          <w:color w:val="000000" w:themeColor="text1"/>
        </w:rPr>
        <w:t xml:space="preserve">[insert service </w:t>
      </w:r>
      <w:r w:rsidR="00434AFB">
        <w:rPr>
          <w:rFonts w:ascii="Arial" w:hAnsi="Arial" w:cs="Arial"/>
          <w:color w:val="000000" w:themeColor="text1"/>
        </w:rPr>
        <w:t xml:space="preserve">phone </w:t>
      </w:r>
      <w:r w:rsidR="00A947F9">
        <w:rPr>
          <w:rFonts w:ascii="Arial" w:hAnsi="Arial" w:cs="Arial"/>
          <w:color w:val="000000" w:themeColor="text1"/>
        </w:rPr>
        <w:t>number]</w:t>
      </w:r>
      <w:r w:rsidRPr="00B6179B">
        <w:rPr>
          <w:rFonts w:ascii="Arial" w:hAnsi="Arial" w:cs="Arial"/>
          <w:color w:val="000000" w:themeColor="text1"/>
        </w:rPr>
        <w:t>.</w:t>
      </w:r>
    </w:p>
    <w:p w14:paraId="7631732B" w14:textId="77777777" w:rsidR="00A759F3" w:rsidRDefault="00A759F3" w:rsidP="00303CAC">
      <w:pPr>
        <w:rPr>
          <w:rFonts w:ascii="Arial" w:hAnsi="Arial" w:cs="Arial"/>
          <w:color w:val="000000" w:themeColor="text1"/>
        </w:rPr>
      </w:pPr>
    </w:p>
    <w:p w14:paraId="12151935" w14:textId="5B05A8CC" w:rsidR="00A759F3" w:rsidRPr="00A759F3" w:rsidRDefault="00A759F3" w:rsidP="00A759F3">
      <w:pPr>
        <w:rPr>
          <w:rFonts w:ascii="Arial" w:hAnsi="Arial" w:cs="Arial"/>
          <w:b/>
          <w:color w:val="4195D3"/>
        </w:rPr>
      </w:pPr>
      <w:r w:rsidRPr="00A759F3">
        <w:rPr>
          <w:rFonts w:ascii="Arial" w:hAnsi="Arial" w:cs="Arial"/>
          <w:b/>
          <w:color w:val="4195D3"/>
        </w:rPr>
        <w:t>STEP 4: YOUR CLAIM SETTLEMENT</w:t>
      </w:r>
    </w:p>
    <w:p w14:paraId="7269AC58" w14:textId="32448D28" w:rsidR="00A759F3" w:rsidRDefault="00A759F3" w:rsidP="00A759F3">
      <w:pPr>
        <w:rPr>
          <w:rFonts w:ascii="Arial" w:hAnsi="Arial" w:cs="Arial"/>
          <w:color w:val="000000" w:themeColor="text1"/>
        </w:rPr>
      </w:pPr>
      <w:r w:rsidRPr="00A759F3">
        <w:rPr>
          <w:rFonts w:ascii="Arial" w:hAnsi="Arial" w:cs="Arial"/>
          <w:color w:val="000000" w:themeColor="text1"/>
        </w:rPr>
        <w:t>Your adjuster will provide you with settlement appraisal evaluations, if applicable, along with an explanation of any settlement that may be available. An explanation of next steps, if any, will also be provided to you.</w:t>
      </w:r>
    </w:p>
    <w:p w14:paraId="621C1D9F" w14:textId="77777777" w:rsidR="00A759F3" w:rsidRDefault="00A759F3" w:rsidP="00A759F3">
      <w:pPr>
        <w:rPr>
          <w:rFonts w:ascii="Arial" w:hAnsi="Arial" w:cs="Arial"/>
          <w:color w:val="000000" w:themeColor="text1"/>
        </w:rPr>
      </w:pPr>
    </w:p>
    <w:p w14:paraId="44D7FB07" w14:textId="7147EB23" w:rsidR="00A759F3" w:rsidRDefault="00A759F3" w:rsidP="00A759F3">
      <w:pPr>
        <w:rPr>
          <w:rFonts w:ascii="Arial" w:hAnsi="Arial" w:cs="Arial"/>
          <w:b/>
          <w:color w:val="4195D3"/>
        </w:rPr>
      </w:pPr>
      <w:r w:rsidRPr="00A759F3">
        <w:rPr>
          <w:rFonts w:ascii="Arial" w:hAnsi="Arial" w:cs="Arial"/>
          <w:b/>
          <w:color w:val="4195D3"/>
        </w:rPr>
        <w:t>STEP 5: PAYMENT</w:t>
      </w:r>
    </w:p>
    <w:p w14:paraId="2C8BCA92" w14:textId="77777777" w:rsidR="00A759F3" w:rsidRPr="00A759F3" w:rsidRDefault="00A759F3" w:rsidP="00A759F3">
      <w:pPr>
        <w:rPr>
          <w:rFonts w:ascii="Arial" w:hAnsi="Arial" w:cs="Arial"/>
          <w:color w:val="000000" w:themeColor="text1"/>
        </w:rPr>
      </w:pPr>
      <w:r w:rsidRPr="00A759F3">
        <w:rPr>
          <w:rFonts w:ascii="Arial" w:hAnsi="Arial" w:cs="Arial"/>
          <w:color w:val="000000" w:themeColor="text1"/>
        </w:rPr>
        <w:t xml:space="preserve">Based on your benefits and the type and complexity of your claim, you may receive a one-time payment or multiple payments through the lifecycle of your claim. Payments may also be made to vendors on your behalf. For your convenience, you have the option of receiving your funds through electronic fund transfer to your bank account or a vendor’s account (with your authorization).  </w:t>
      </w:r>
    </w:p>
    <w:p w14:paraId="09E7032E" w14:textId="77777777" w:rsidR="00A759F3" w:rsidRPr="00A759F3" w:rsidRDefault="00A759F3" w:rsidP="00A759F3">
      <w:pPr>
        <w:rPr>
          <w:rFonts w:ascii="Arial" w:hAnsi="Arial" w:cs="Arial"/>
          <w:color w:val="000000" w:themeColor="text1"/>
        </w:rPr>
      </w:pPr>
      <w:r w:rsidRPr="00A759F3">
        <w:rPr>
          <w:rFonts w:ascii="Arial" w:hAnsi="Arial" w:cs="Arial"/>
          <w:color w:val="000000" w:themeColor="text1"/>
        </w:rPr>
        <w:t xml:space="preserve">If you have any questions at all during the claims process, you are encouraged to reach out to your adjuster. We are here to help you. </w:t>
      </w:r>
    </w:p>
    <w:p w14:paraId="1C9C2A55" w14:textId="77777777" w:rsidR="00A759F3" w:rsidRPr="00A759F3" w:rsidRDefault="00A759F3" w:rsidP="00A759F3">
      <w:pPr>
        <w:rPr>
          <w:rFonts w:ascii="Arial" w:hAnsi="Arial" w:cs="Arial"/>
          <w:b/>
          <w:color w:val="4195D3"/>
        </w:rPr>
      </w:pPr>
    </w:p>
    <w:p w14:paraId="0AE811AC" w14:textId="77777777" w:rsidR="00A759F3" w:rsidRPr="00A759F3" w:rsidRDefault="00A759F3" w:rsidP="00A759F3">
      <w:pPr>
        <w:rPr>
          <w:rFonts w:ascii="Arial" w:hAnsi="Arial" w:cs="Arial"/>
          <w:color w:val="000000" w:themeColor="text1"/>
        </w:rPr>
      </w:pPr>
    </w:p>
    <w:p w14:paraId="6976EAA8" w14:textId="77777777" w:rsidR="00A759F3" w:rsidRPr="00A759F3" w:rsidRDefault="00A759F3" w:rsidP="00303CAC">
      <w:pPr>
        <w:rPr>
          <w:rFonts w:ascii="Arial" w:hAnsi="Arial" w:cs="Arial"/>
          <w:color w:val="000000" w:themeColor="text1"/>
        </w:rPr>
      </w:pPr>
    </w:p>
    <w:p w14:paraId="72AE841A" w14:textId="2E64718E" w:rsidR="0086329B" w:rsidRPr="005E375D" w:rsidRDefault="00A67E39" w:rsidP="005E375D"/>
    <w:sectPr w:rsidR="0086329B" w:rsidRPr="005E375D" w:rsidSect="00BB6407">
      <w:headerReference w:type="even" r:id="rId7"/>
      <w:headerReference w:type="default" r:id="rId8"/>
      <w:headerReference w:type="first" r:id="rId9"/>
      <w:pgSz w:w="12240" w:h="15840"/>
      <w:pgMar w:top="2520" w:right="1152" w:bottom="2160" w:left="1152" w:header="288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9AEC3" w14:textId="77777777" w:rsidR="00A67E39" w:rsidRDefault="00A67E39">
      <w:pPr>
        <w:spacing w:after="0"/>
      </w:pPr>
      <w:r>
        <w:separator/>
      </w:r>
    </w:p>
  </w:endnote>
  <w:endnote w:type="continuationSeparator" w:id="0">
    <w:p w14:paraId="448DDC33" w14:textId="77777777" w:rsidR="00A67E39" w:rsidRDefault="00A67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Runda PPT Normal">
    <w:charset w:val="00"/>
    <w:family w:val="auto"/>
    <w:pitch w:val="variable"/>
    <w:sig w:usb0="00000003" w:usb1="00000000" w:usb2="00000000" w:usb3="00000000" w:csb0="00000111"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D5AF9" w14:textId="77777777" w:rsidR="00A67E39" w:rsidRDefault="00A67E39">
      <w:pPr>
        <w:spacing w:after="0"/>
      </w:pPr>
      <w:r>
        <w:separator/>
      </w:r>
    </w:p>
  </w:footnote>
  <w:footnote w:type="continuationSeparator" w:id="0">
    <w:p w14:paraId="789F4686" w14:textId="77777777" w:rsidR="00A67E39" w:rsidRDefault="00A67E3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16B0CB" w14:textId="3E30A8E2" w:rsidR="006137F7" w:rsidRDefault="002E6AC9">
    <w:pPr>
      <w:pStyle w:val="Header"/>
    </w:pPr>
    <w:r>
      <w:rPr>
        <w:noProof/>
      </w:rPr>
      <w:drawing>
        <wp:anchor distT="0" distB="0" distL="114300" distR="114300" simplePos="0" relativeHeight="251657216" behindDoc="1" locked="0" layoutInCell="1" allowOverlap="1" wp14:anchorId="2FAF7477" wp14:editId="6607395E">
          <wp:simplePos x="0" y="0"/>
          <wp:positionH relativeFrom="margin">
            <wp:align>center</wp:align>
          </wp:positionH>
          <wp:positionV relativeFrom="margin">
            <wp:align>center</wp:align>
          </wp:positionV>
          <wp:extent cx="8082915" cy="10460355"/>
          <wp:effectExtent l="0" t="0" r="0" b="0"/>
          <wp:wrapNone/>
          <wp:docPr id="3" name="Picture 3" descr="IE0023_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E0023_Letterhead_Standard_1014.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2915" cy="104603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7913D2B1" wp14:editId="316A2E1E">
          <wp:simplePos x="0" y="0"/>
          <wp:positionH relativeFrom="margin">
            <wp:align>center</wp:align>
          </wp:positionH>
          <wp:positionV relativeFrom="margin">
            <wp:align>center</wp:align>
          </wp:positionV>
          <wp:extent cx="7772400" cy="10058400"/>
          <wp:effectExtent l="0" t="0" r="0" b="0"/>
          <wp:wrapNone/>
          <wp:docPr id="2" name="Picture 2" descr="IE0023_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E0023_Letterhead_Standard_1014.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0886CBDC" wp14:editId="68C518D0">
          <wp:simplePos x="0" y="0"/>
          <wp:positionH relativeFrom="margin">
            <wp:align>center</wp:align>
          </wp:positionH>
          <wp:positionV relativeFrom="margin">
            <wp:align>center</wp:align>
          </wp:positionV>
          <wp:extent cx="7772400" cy="10058400"/>
          <wp:effectExtent l="0" t="0" r="0" b="0"/>
          <wp:wrapNone/>
          <wp:docPr id="1" name="Picture 1" descr="IE0023_Letterhead_Standard_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E0023_Letterhead_Standard_10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A67E39">
      <w:rPr>
        <w:noProof/>
      </w:rPr>
      <w:pict w14:anchorId="36477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1932 490 1932 859 10800 1145 10800 1472 17761 1800 17708 1902 17735 2454 10826 2761 10800 19472 1958 19554 1958 20045 10800 20127 1932 20352 1932 21068 19641 21068 19641 20352 10773 20106 10800 2781 12070 2761 18344 2515 18370 2434 19191 2106 19614 1820 19641 1615 19111 1615 10800 1472 10800 1145 19641 859 19641 490 1932 490">
          <v:imagedata r:id="rId4" o:title="IE0023_Letterhead_Standard_101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09660E" w14:textId="1D6E21BD" w:rsidR="006137F7" w:rsidRDefault="009177F1">
    <w:pPr>
      <w:pStyle w:val="Header"/>
    </w:pPr>
    <w:r>
      <w:rPr>
        <w:noProof/>
      </w:rPr>
      <w:drawing>
        <wp:anchor distT="0" distB="0" distL="114300" distR="114300" simplePos="0" relativeHeight="251659264" behindDoc="1" locked="0" layoutInCell="1" allowOverlap="1" wp14:anchorId="2FC7EB2C" wp14:editId="41B7D499">
          <wp:simplePos x="0" y="0"/>
          <wp:positionH relativeFrom="page">
            <wp:align>center</wp:align>
          </wp:positionH>
          <wp:positionV relativeFrom="page">
            <wp:align>center</wp:align>
          </wp:positionV>
          <wp:extent cx="7772728"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Tips_Letterhead_RGB_Blank.wmf"/>
                  <pic:cNvPicPr/>
                </pic:nvPicPr>
                <pic:blipFill>
                  <a:blip r:embed="rId1">
                    <a:extLst>
                      <a:ext uri="{28A0092B-C50C-407E-A947-70E740481C1C}">
                        <a14:useLocalDpi xmlns:a14="http://schemas.microsoft.com/office/drawing/2010/main" val="0"/>
                      </a:ext>
                    </a:extLst>
                  </a:blip>
                  <a:stretch>
                    <a:fillRect/>
                  </a:stretch>
                </pic:blipFill>
                <pic:spPr>
                  <a:xfrm>
                    <a:off x="0" y="0"/>
                    <a:ext cx="7772728" cy="10058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273ED0" w14:textId="21382665" w:rsidR="006137F7" w:rsidRPr="00303CAC" w:rsidRDefault="00662D67" w:rsidP="005E375D">
    <w:pPr>
      <w:pStyle w:val="DocumentTitle"/>
    </w:pPr>
    <w:r w:rsidRPr="001225B7">
      <w:rPr>
        <w:i/>
      </w:rPr>
      <w:drawing>
        <wp:anchor distT="0" distB="0" distL="114300" distR="114300" simplePos="0" relativeHeight="251658240" behindDoc="1" locked="0" layoutInCell="1" allowOverlap="1" wp14:anchorId="2540966B" wp14:editId="1F8DB196">
          <wp:simplePos x="0" y="0"/>
          <wp:positionH relativeFrom="page">
            <wp:posOffset>-62865</wp:posOffset>
          </wp:positionH>
          <wp:positionV relativeFrom="page">
            <wp:posOffset>116840</wp:posOffset>
          </wp:positionV>
          <wp:extent cx="7772728"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Tips_Letterhead_RGB.wmf"/>
                  <pic:cNvPicPr/>
                </pic:nvPicPr>
                <pic:blipFill>
                  <a:blip r:embed="rId1">
                    <a:extLst>
                      <a:ext uri="{28A0092B-C50C-407E-A947-70E740481C1C}">
                        <a14:useLocalDpi xmlns:a14="http://schemas.microsoft.com/office/drawing/2010/main" val="0"/>
                      </a:ext>
                    </a:extLst>
                  </a:blip>
                  <a:stretch>
                    <a:fillRect/>
                  </a:stretch>
                </pic:blipFill>
                <pic:spPr>
                  <a:xfrm>
                    <a:off x="0" y="0"/>
                    <a:ext cx="7772728" cy="10058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03CAC">
      <w:t xml:space="preserve">complete your </w:t>
    </w:r>
    <w:r w:rsidR="00303CAC" w:rsidRPr="00A759F3">
      <w:t>claim</w:t>
    </w:r>
    <w:r w:rsidR="00303CAC">
      <w:t xml:space="preserve"> in </w:t>
    </w:r>
    <w:r w:rsidR="00A759F3">
      <w:t>five</w:t>
    </w:r>
    <w:r w:rsidR="00303CAC">
      <w:t xml:space="preserve"> steps </w:t>
    </w:r>
  </w:p>
  <w:p w14:paraId="01092883" w14:textId="77777777" w:rsidR="00BB6407" w:rsidRPr="00662D67" w:rsidRDefault="00BB6407" w:rsidP="00BB6407">
    <w:pPr>
      <w:pStyle w:val="Document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721DA"/>
    <w:multiLevelType w:val="hybridMultilevel"/>
    <w:tmpl w:val="F7D2C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35006"/>
    <w:multiLevelType w:val="hybridMultilevel"/>
    <w:tmpl w:val="735A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A6A0A"/>
    <w:multiLevelType w:val="hybridMultilevel"/>
    <w:tmpl w:val="C508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F80F3B"/>
    <w:multiLevelType w:val="hybridMultilevel"/>
    <w:tmpl w:val="B762B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DB2D21"/>
    <w:multiLevelType w:val="hybridMultilevel"/>
    <w:tmpl w:val="2B96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CC4318"/>
    <w:multiLevelType w:val="hybridMultilevel"/>
    <w:tmpl w:val="3EF49FAE"/>
    <w:lvl w:ilvl="0" w:tplc="04090001">
      <w:start w:val="1"/>
      <w:numFmt w:val="bullet"/>
      <w:lvlText w:val=""/>
      <w:lvlJc w:val="left"/>
      <w:pPr>
        <w:ind w:left="720" w:hanging="360"/>
      </w:pPr>
      <w:rPr>
        <w:rFonts w:ascii="Symbol" w:hAnsi="Symbol" w:hint="default"/>
      </w:rPr>
    </w:lvl>
    <w:lvl w:ilvl="1" w:tplc="34B207DC">
      <w:numFmt w:val="bullet"/>
      <w:lvlText w:val="•"/>
      <w:lvlJc w:val="left"/>
      <w:pPr>
        <w:ind w:left="1800" w:hanging="720"/>
      </w:pPr>
      <w:rPr>
        <w:rFonts w:ascii="Arial" w:eastAsia="Cambr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147787"/>
    <w:multiLevelType w:val="hybridMultilevel"/>
    <w:tmpl w:val="DBAE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15"/>
    <w:rsid w:val="00006035"/>
    <w:rsid w:val="000350DD"/>
    <w:rsid w:val="00063147"/>
    <w:rsid w:val="00074FAB"/>
    <w:rsid w:val="000815C7"/>
    <w:rsid w:val="000B50AE"/>
    <w:rsid w:val="000C217D"/>
    <w:rsid w:val="000E18FA"/>
    <w:rsid w:val="000F49DF"/>
    <w:rsid w:val="00114C70"/>
    <w:rsid w:val="001225B7"/>
    <w:rsid w:val="00124785"/>
    <w:rsid w:val="00166E69"/>
    <w:rsid w:val="001730DA"/>
    <w:rsid w:val="00190F99"/>
    <w:rsid w:val="001A2712"/>
    <w:rsid w:val="001C62F3"/>
    <w:rsid w:val="001E6FF0"/>
    <w:rsid w:val="002070F6"/>
    <w:rsid w:val="00212103"/>
    <w:rsid w:val="00215598"/>
    <w:rsid w:val="00221B6C"/>
    <w:rsid w:val="0022238E"/>
    <w:rsid w:val="00234D90"/>
    <w:rsid w:val="002579B1"/>
    <w:rsid w:val="00283DF3"/>
    <w:rsid w:val="002A05B4"/>
    <w:rsid w:val="002B1442"/>
    <w:rsid w:val="002E6AC9"/>
    <w:rsid w:val="002F7019"/>
    <w:rsid w:val="00303CAC"/>
    <w:rsid w:val="00316B98"/>
    <w:rsid w:val="00336332"/>
    <w:rsid w:val="00351357"/>
    <w:rsid w:val="0036049C"/>
    <w:rsid w:val="003714FC"/>
    <w:rsid w:val="00393FD1"/>
    <w:rsid w:val="003D37CC"/>
    <w:rsid w:val="003E7054"/>
    <w:rsid w:val="00402F99"/>
    <w:rsid w:val="00434AFB"/>
    <w:rsid w:val="00471CD1"/>
    <w:rsid w:val="004B32D1"/>
    <w:rsid w:val="004F1DBC"/>
    <w:rsid w:val="004F1EA2"/>
    <w:rsid w:val="005017AB"/>
    <w:rsid w:val="00525B3C"/>
    <w:rsid w:val="00531AAF"/>
    <w:rsid w:val="00533C1E"/>
    <w:rsid w:val="00552FAE"/>
    <w:rsid w:val="00590123"/>
    <w:rsid w:val="005A1502"/>
    <w:rsid w:val="005A31FF"/>
    <w:rsid w:val="005A4315"/>
    <w:rsid w:val="005D04EB"/>
    <w:rsid w:val="005D54CE"/>
    <w:rsid w:val="005E375D"/>
    <w:rsid w:val="00626F49"/>
    <w:rsid w:val="00632AD3"/>
    <w:rsid w:val="00654CAC"/>
    <w:rsid w:val="00662D67"/>
    <w:rsid w:val="006A1153"/>
    <w:rsid w:val="006A4A0A"/>
    <w:rsid w:val="006C08DD"/>
    <w:rsid w:val="00720EC8"/>
    <w:rsid w:val="00720F62"/>
    <w:rsid w:val="00723C4E"/>
    <w:rsid w:val="00727ED9"/>
    <w:rsid w:val="00730ADA"/>
    <w:rsid w:val="007458A3"/>
    <w:rsid w:val="00756863"/>
    <w:rsid w:val="007710E7"/>
    <w:rsid w:val="007F3A79"/>
    <w:rsid w:val="00804E34"/>
    <w:rsid w:val="008632A2"/>
    <w:rsid w:val="00883B11"/>
    <w:rsid w:val="00891D3D"/>
    <w:rsid w:val="008A7645"/>
    <w:rsid w:val="008C035B"/>
    <w:rsid w:val="008F00EC"/>
    <w:rsid w:val="008F23A1"/>
    <w:rsid w:val="008F36D3"/>
    <w:rsid w:val="00906F33"/>
    <w:rsid w:val="009177F1"/>
    <w:rsid w:val="00930AAF"/>
    <w:rsid w:val="00977960"/>
    <w:rsid w:val="0099115B"/>
    <w:rsid w:val="009C09E7"/>
    <w:rsid w:val="009C3D5B"/>
    <w:rsid w:val="00A0470A"/>
    <w:rsid w:val="00A224D4"/>
    <w:rsid w:val="00A30E45"/>
    <w:rsid w:val="00A342A6"/>
    <w:rsid w:val="00A5090C"/>
    <w:rsid w:val="00A67E39"/>
    <w:rsid w:val="00A722A8"/>
    <w:rsid w:val="00A759F3"/>
    <w:rsid w:val="00A7692D"/>
    <w:rsid w:val="00A947F9"/>
    <w:rsid w:val="00AA487B"/>
    <w:rsid w:val="00AB2849"/>
    <w:rsid w:val="00AB6984"/>
    <w:rsid w:val="00AC4B69"/>
    <w:rsid w:val="00B01A9E"/>
    <w:rsid w:val="00B1534A"/>
    <w:rsid w:val="00B16AFE"/>
    <w:rsid w:val="00B406CB"/>
    <w:rsid w:val="00B40B6C"/>
    <w:rsid w:val="00B6179B"/>
    <w:rsid w:val="00B627CB"/>
    <w:rsid w:val="00B70A19"/>
    <w:rsid w:val="00B746AA"/>
    <w:rsid w:val="00B93E96"/>
    <w:rsid w:val="00BA7EE5"/>
    <w:rsid w:val="00BB6407"/>
    <w:rsid w:val="00BD20AF"/>
    <w:rsid w:val="00BE26E8"/>
    <w:rsid w:val="00BE5550"/>
    <w:rsid w:val="00BE61FD"/>
    <w:rsid w:val="00C14EBD"/>
    <w:rsid w:val="00C308C2"/>
    <w:rsid w:val="00C5351B"/>
    <w:rsid w:val="00C93484"/>
    <w:rsid w:val="00C96BFD"/>
    <w:rsid w:val="00CC69C5"/>
    <w:rsid w:val="00D04B2C"/>
    <w:rsid w:val="00D07101"/>
    <w:rsid w:val="00D15939"/>
    <w:rsid w:val="00D30234"/>
    <w:rsid w:val="00D92F90"/>
    <w:rsid w:val="00D93498"/>
    <w:rsid w:val="00DA2317"/>
    <w:rsid w:val="00DE01E8"/>
    <w:rsid w:val="00DF660A"/>
    <w:rsid w:val="00E0339E"/>
    <w:rsid w:val="00E041C4"/>
    <w:rsid w:val="00E1471B"/>
    <w:rsid w:val="00E16400"/>
    <w:rsid w:val="00E42227"/>
    <w:rsid w:val="00E6022B"/>
    <w:rsid w:val="00E72CE1"/>
    <w:rsid w:val="00E73833"/>
    <w:rsid w:val="00E7459F"/>
    <w:rsid w:val="00E75198"/>
    <w:rsid w:val="00EA18E3"/>
    <w:rsid w:val="00EA2D0B"/>
    <w:rsid w:val="00EB00EF"/>
    <w:rsid w:val="00EC5979"/>
    <w:rsid w:val="00EE703D"/>
    <w:rsid w:val="00EF672C"/>
    <w:rsid w:val="00F03C06"/>
    <w:rsid w:val="00F20565"/>
    <w:rsid w:val="00F27333"/>
    <w:rsid w:val="00F667CA"/>
    <w:rsid w:val="00F71FD2"/>
    <w:rsid w:val="00F939BA"/>
    <w:rsid w:val="00FA077A"/>
    <w:rsid w:val="00FC5A15"/>
    <w:rsid w:val="00FD21B2"/>
    <w:rsid w:val="00FD2346"/>
    <w:rsid w:val="00FF21ED"/>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16C46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5139"/>
    <w:pPr>
      <w:spacing w:after="200"/>
    </w:pPr>
    <w:rPr>
      <w:sz w:val="24"/>
      <w:szCs w:val="24"/>
    </w:rPr>
  </w:style>
  <w:style w:type="paragraph" w:styleId="Heading1">
    <w:name w:val="heading 1"/>
    <w:basedOn w:val="Normal"/>
    <w:next w:val="Normal"/>
    <w:link w:val="Heading1Char"/>
    <w:uiPriority w:val="9"/>
    <w:qFormat/>
    <w:rsid w:val="002F08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B50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7F7"/>
    <w:pPr>
      <w:tabs>
        <w:tab w:val="center" w:pos="4320"/>
        <w:tab w:val="right" w:pos="8640"/>
      </w:tabs>
      <w:spacing w:after="0"/>
    </w:pPr>
  </w:style>
  <w:style w:type="character" w:customStyle="1" w:styleId="HeaderChar">
    <w:name w:val="Header Char"/>
    <w:basedOn w:val="DefaultParagraphFont"/>
    <w:link w:val="Header"/>
    <w:uiPriority w:val="99"/>
    <w:rsid w:val="006137F7"/>
  </w:style>
  <w:style w:type="paragraph" w:styleId="Footer">
    <w:name w:val="footer"/>
    <w:basedOn w:val="Normal"/>
    <w:link w:val="FooterChar"/>
    <w:uiPriority w:val="99"/>
    <w:unhideWhenUsed/>
    <w:rsid w:val="006137F7"/>
    <w:pPr>
      <w:tabs>
        <w:tab w:val="center" w:pos="4320"/>
        <w:tab w:val="right" w:pos="8640"/>
      </w:tabs>
      <w:spacing w:after="0"/>
    </w:pPr>
  </w:style>
  <w:style w:type="character" w:customStyle="1" w:styleId="FooterChar">
    <w:name w:val="Footer Char"/>
    <w:basedOn w:val="DefaultParagraphFont"/>
    <w:link w:val="Footer"/>
    <w:uiPriority w:val="99"/>
    <w:rsid w:val="006137F7"/>
  </w:style>
  <w:style w:type="paragraph" w:customStyle="1" w:styleId="LetterheadCopy">
    <w:name w:val="Letterhead Copy"/>
    <w:basedOn w:val="Normal"/>
    <w:uiPriority w:val="99"/>
    <w:qFormat/>
    <w:rsid w:val="00DA2DEB"/>
    <w:rPr>
      <w:rFonts w:ascii="Arial" w:hAnsi="Arial"/>
      <w:color w:val="5F6062"/>
      <w:sz w:val="22"/>
    </w:rPr>
  </w:style>
  <w:style w:type="character" w:customStyle="1" w:styleId="Heading1Char">
    <w:name w:val="Heading 1 Char"/>
    <w:basedOn w:val="DefaultParagraphFont"/>
    <w:link w:val="Heading1"/>
    <w:uiPriority w:val="9"/>
    <w:rsid w:val="002F083E"/>
    <w:rPr>
      <w:rFonts w:asciiTheme="majorHAnsi" w:eastAsiaTheme="majorEastAsia" w:hAnsiTheme="majorHAnsi" w:cstheme="majorBidi"/>
      <w:b/>
      <w:bCs/>
      <w:kern w:val="32"/>
      <w:sz w:val="32"/>
      <w:szCs w:val="32"/>
    </w:rPr>
  </w:style>
  <w:style w:type="paragraph" w:customStyle="1" w:styleId="DocumentTitle">
    <w:name w:val="Document Title"/>
    <w:basedOn w:val="Normal"/>
    <w:qFormat/>
    <w:rsid w:val="00BB6407"/>
    <w:pPr>
      <w:tabs>
        <w:tab w:val="center" w:pos="4320"/>
        <w:tab w:val="right" w:pos="8640"/>
      </w:tabs>
      <w:spacing w:after="0"/>
    </w:pPr>
    <w:rPr>
      <w:rFonts w:ascii="Runda PPT Normal" w:hAnsi="Runda PPT Normal"/>
      <w:noProof/>
      <w:color w:val="4195D3"/>
      <w:sz w:val="50"/>
    </w:rPr>
  </w:style>
  <w:style w:type="paragraph" w:styleId="BalloonText">
    <w:name w:val="Balloon Text"/>
    <w:basedOn w:val="Normal"/>
    <w:link w:val="BalloonTextChar"/>
    <w:uiPriority w:val="99"/>
    <w:semiHidden/>
    <w:unhideWhenUsed/>
    <w:rsid w:val="00662D67"/>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62D67"/>
    <w:rPr>
      <w:rFonts w:ascii="Lucida Grande" w:hAnsi="Lucida Grande"/>
      <w:sz w:val="18"/>
      <w:szCs w:val="18"/>
    </w:rPr>
  </w:style>
  <w:style w:type="paragraph" w:styleId="ListParagraph">
    <w:name w:val="List Paragraph"/>
    <w:basedOn w:val="Normal"/>
    <w:uiPriority w:val="34"/>
    <w:qFormat/>
    <w:rsid w:val="002E6AC9"/>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5D54CE"/>
    <w:rPr>
      <w:b/>
      <w:bCs/>
    </w:rPr>
  </w:style>
  <w:style w:type="character" w:customStyle="1" w:styleId="apple-converted-space">
    <w:name w:val="apple-converted-space"/>
    <w:basedOn w:val="DefaultParagraphFont"/>
    <w:rsid w:val="005D54CE"/>
  </w:style>
  <w:style w:type="character" w:styleId="Hyperlink">
    <w:name w:val="Hyperlink"/>
    <w:basedOn w:val="DefaultParagraphFont"/>
    <w:uiPriority w:val="99"/>
    <w:unhideWhenUsed/>
    <w:rsid w:val="001730DA"/>
    <w:rPr>
      <w:color w:val="0000FF" w:themeColor="hyperlink"/>
      <w:u w:val="single"/>
    </w:rPr>
  </w:style>
  <w:style w:type="paragraph" w:styleId="NormalWeb">
    <w:name w:val="Normal (Web)"/>
    <w:basedOn w:val="Normal"/>
    <w:uiPriority w:val="99"/>
    <w:semiHidden/>
    <w:unhideWhenUsed/>
    <w:rsid w:val="005A31FF"/>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semiHidden/>
    <w:rsid w:val="000B50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27795">
      <w:bodyDiv w:val="1"/>
      <w:marLeft w:val="0"/>
      <w:marRight w:val="0"/>
      <w:marTop w:val="0"/>
      <w:marBottom w:val="0"/>
      <w:divBdr>
        <w:top w:val="none" w:sz="0" w:space="0" w:color="auto"/>
        <w:left w:val="none" w:sz="0" w:space="0" w:color="auto"/>
        <w:bottom w:val="none" w:sz="0" w:space="0" w:color="auto"/>
        <w:right w:val="none" w:sz="0" w:space="0" w:color="auto"/>
      </w:divBdr>
    </w:div>
    <w:div w:id="164174751">
      <w:bodyDiv w:val="1"/>
      <w:marLeft w:val="0"/>
      <w:marRight w:val="0"/>
      <w:marTop w:val="0"/>
      <w:marBottom w:val="0"/>
      <w:divBdr>
        <w:top w:val="none" w:sz="0" w:space="0" w:color="auto"/>
        <w:left w:val="none" w:sz="0" w:space="0" w:color="auto"/>
        <w:bottom w:val="none" w:sz="0" w:space="0" w:color="auto"/>
        <w:right w:val="none" w:sz="0" w:space="0" w:color="auto"/>
      </w:divBdr>
    </w:div>
    <w:div w:id="179705583">
      <w:bodyDiv w:val="1"/>
      <w:marLeft w:val="0"/>
      <w:marRight w:val="0"/>
      <w:marTop w:val="0"/>
      <w:marBottom w:val="0"/>
      <w:divBdr>
        <w:top w:val="none" w:sz="0" w:space="0" w:color="auto"/>
        <w:left w:val="none" w:sz="0" w:space="0" w:color="auto"/>
        <w:bottom w:val="none" w:sz="0" w:space="0" w:color="auto"/>
        <w:right w:val="none" w:sz="0" w:space="0" w:color="auto"/>
      </w:divBdr>
    </w:div>
    <w:div w:id="207763288">
      <w:bodyDiv w:val="1"/>
      <w:marLeft w:val="0"/>
      <w:marRight w:val="0"/>
      <w:marTop w:val="0"/>
      <w:marBottom w:val="0"/>
      <w:divBdr>
        <w:top w:val="none" w:sz="0" w:space="0" w:color="auto"/>
        <w:left w:val="none" w:sz="0" w:space="0" w:color="auto"/>
        <w:bottom w:val="none" w:sz="0" w:space="0" w:color="auto"/>
        <w:right w:val="none" w:sz="0" w:space="0" w:color="auto"/>
      </w:divBdr>
    </w:div>
    <w:div w:id="278487665">
      <w:bodyDiv w:val="1"/>
      <w:marLeft w:val="0"/>
      <w:marRight w:val="0"/>
      <w:marTop w:val="0"/>
      <w:marBottom w:val="0"/>
      <w:divBdr>
        <w:top w:val="none" w:sz="0" w:space="0" w:color="auto"/>
        <w:left w:val="none" w:sz="0" w:space="0" w:color="auto"/>
        <w:bottom w:val="none" w:sz="0" w:space="0" w:color="auto"/>
        <w:right w:val="none" w:sz="0" w:space="0" w:color="auto"/>
      </w:divBdr>
    </w:div>
    <w:div w:id="339160554">
      <w:bodyDiv w:val="1"/>
      <w:marLeft w:val="0"/>
      <w:marRight w:val="0"/>
      <w:marTop w:val="0"/>
      <w:marBottom w:val="0"/>
      <w:divBdr>
        <w:top w:val="none" w:sz="0" w:space="0" w:color="auto"/>
        <w:left w:val="none" w:sz="0" w:space="0" w:color="auto"/>
        <w:bottom w:val="none" w:sz="0" w:space="0" w:color="auto"/>
        <w:right w:val="none" w:sz="0" w:space="0" w:color="auto"/>
      </w:divBdr>
    </w:div>
    <w:div w:id="368267136">
      <w:bodyDiv w:val="1"/>
      <w:marLeft w:val="0"/>
      <w:marRight w:val="0"/>
      <w:marTop w:val="0"/>
      <w:marBottom w:val="0"/>
      <w:divBdr>
        <w:top w:val="none" w:sz="0" w:space="0" w:color="auto"/>
        <w:left w:val="none" w:sz="0" w:space="0" w:color="auto"/>
        <w:bottom w:val="none" w:sz="0" w:space="0" w:color="auto"/>
        <w:right w:val="none" w:sz="0" w:space="0" w:color="auto"/>
      </w:divBdr>
    </w:div>
    <w:div w:id="407003897">
      <w:bodyDiv w:val="1"/>
      <w:marLeft w:val="0"/>
      <w:marRight w:val="0"/>
      <w:marTop w:val="0"/>
      <w:marBottom w:val="0"/>
      <w:divBdr>
        <w:top w:val="none" w:sz="0" w:space="0" w:color="auto"/>
        <w:left w:val="none" w:sz="0" w:space="0" w:color="auto"/>
        <w:bottom w:val="none" w:sz="0" w:space="0" w:color="auto"/>
        <w:right w:val="none" w:sz="0" w:space="0" w:color="auto"/>
      </w:divBdr>
    </w:div>
    <w:div w:id="435715806">
      <w:bodyDiv w:val="1"/>
      <w:marLeft w:val="0"/>
      <w:marRight w:val="0"/>
      <w:marTop w:val="0"/>
      <w:marBottom w:val="0"/>
      <w:divBdr>
        <w:top w:val="none" w:sz="0" w:space="0" w:color="auto"/>
        <w:left w:val="none" w:sz="0" w:space="0" w:color="auto"/>
        <w:bottom w:val="none" w:sz="0" w:space="0" w:color="auto"/>
        <w:right w:val="none" w:sz="0" w:space="0" w:color="auto"/>
      </w:divBdr>
    </w:div>
    <w:div w:id="448208315">
      <w:bodyDiv w:val="1"/>
      <w:marLeft w:val="0"/>
      <w:marRight w:val="0"/>
      <w:marTop w:val="0"/>
      <w:marBottom w:val="0"/>
      <w:divBdr>
        <w:top w:val="none" w:sz="0" w:space="0" w:color="auto"/>
        <w:left w:val="none" w:sz="0" w:space="0" w:color="auto"/>
        <w:bottom w:val="none" w:sz="0" w:space="0" w:color="auto"/>
        <w:right w:val="none" w:sz="0" w:space="0" w:color="auto"/>
      </w:divBdr>
    </w:div>
    <w:div w:id="588657895">
      <w:bodyDiv w:val="1"/>
      <w:marLeft w:val="0"/>
      <w:marRight w:val="0"/>
      <w:marTop w:val="0"/>
      <w:marBottom w:val="0"/>
      <w:divBdr>
        <w:top w:val="none" w:sz="0" w:space="0" w:color="auto"/>
        <w:left w:val="none" w:sz="0" w:space="0" w:color="auto"/>
        <w:bottom w:val="none" w:sz="0" w:space="0" w:color="auto"/>
        <w:right w:val="none" w:sz="0" w:space="0" w:color="auto"/>
      </w:divBdr>
    </w:div>
    <w:div w:id="845091576">
      <w:bodyDiv w:val="1"/>
      <w:marLeft w:val="0"/>
      <w:marRight w:val="0"/>
      <w:marTop w:val="0"/>
      <w:marBottom w:val="0"/>
      <w:divBdr>
        <w:top w:val="none" w:sz="0" w:space="0" w:color="auto"/>
        <w:left w:val="none" w:sz="0" w:space="0" w:color="auto"/>
        <w:bottom w:val="none" w:sz="0" w:space="0" w:color="auto"/>
        <w:right w:val="none" w:sz="0" w:space="0" w:color="auto"/>
      </w:divBdr>
    </w:div>
    <w:div w:id="940719007">
      <w:bodyDiv w:val="1"/>
      <w:marLeft w:val="0"/>
      <w:marRight w:val="0"/>
      <w:marTop w:val="0"/>
      <w:marBottom w:val="0"/>
      <w:divBdr>
        <w:top w:val="none" w:sz="0" w:space="0" w:color="auto"/>
        <w:left w:val="none" w:sz="0" w:space="0" w:color="auto"/>
        <w:bottom w:val="none" w:sz="0" w:space="0" w:color="auto"/>
        <w:right w:val="none" w:sz="0" w:space="0" w:color="auto"/>
      </w:divBdr>
    </w:div>
    <w:div w:id="973220116">
      <w:bodyDiv w:val="1"/>
      <w:marLeft w:val="0"/>
      <w:marRight w:val="0"/>
      <w:marTop w:val="0"/>
      <w:marBottom w:val="0"/>
      <w:divBdr>
        <w:top w:val="none" w:sz="0" w:space="0" w:color="auto"/>
        <w:left w:val="none" w:sz="0" w:space="0" w:color="auto"/>
        <w:bottom w:val="none" w:sz="0" w:space="0" w:color="auto"/>
        <w:right w:val="none" w:sz="0" w:space="0" w:color="auto"/>
      </w:divBdr>
      <w:divsChild>
        <w:div w:id="177700297">
          <w:marLeft w:val="0"/>
          <w:marRight w:val="0"/>
          <w:marTop w:val="0"/>
          <w:marBottom w:val="0"/>
          <w:divBdr>
            <w:top w:val="none" w:sz="0" w:space="0" w:color="auto"/>
            <w:left w:val="none" w:sz="0" w:space="0" w:color="auto"/>
            <w:bottom w:val="none" w:sz="0" w:space="0" w:color="auto"/>
            <w:right w:val="none" w:sz="0" w:space="0" w:color="auto"/>
          </w:divBdr>
          <w:divsChild>
            <w:div w:id="1467817518">
              <w:marLeft w:val="0"/>
              <w:marRight w:val="0"/>
              <w:marTop w:val="0"/>
              <w:marBottom w:val="0"/>
              <w:divBdr>
                <w:top w:val="none" w:sz="0" w:space="0" w:color="auto"/>
                <w:left w:val="none" w:sz="0" w:space="0" w:color="auto"/>
                <w:bottom w:val="none" w:sz="0" w:space="0" w:color="auto"/>
                <w:right w:val="none" w:sz="0" w:space="0" w:color="auto"/>
              </w:divBdr>
            </w:div>
            <w:div w:id="1215508042">
              <w:marLeft w:val="0"/>
              <w:marRight w:val="0"/>
              <w:marTop w:val="0"/>
              <w:marBottom w:val="0"/>
              <w:divBdr>
                <w:top w:val="none" w:sz="0" w:space="0" w:color="auto"/>
                <w:left w:val="none" w:sz="0" w:space="0" w:color="auto"/>
                <w:bottom w:val="none" w:sz="0" w:space="0" w:color="auto"/>
                <w:right w:val="none" w:sz="0" w:space="0" w:color="auto"/>
              </w:divBdr>
            </w:div>
            <w:div w:id="1403523798">
              <w:marLeft w:val="0"/>
              <w:marRight w:val="0"/>
              <w:marTop w:val="0"/>
              <w:marBottom w:val="0"/>
              <w:divBdr>
                <w:top w:val="none" w:sz="0" w:space="0" w:color="auto"/>
                <w:left w:val="none" w:sz="0" w:space="0" w:color="auto"/>
                <w:bottom w:val="none" w:sz="0" w:space="0" w:color="auto"/>
                <w:right w:val="none" w:sz="0" w:space="0" w:color="auto"/>
              </w:divBdr>
            </w:div>
            <w:div w:id="611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6243">
      <w:bodyDiv w:val="1"/>
      <w:marLeft w:val="0"/>
      <w:marRight w:val="0"/>
      <w:marTop w:val="0"/>
      <w:marBottom w:val="0"/>
      <w:divBdr>
        <w:top w:val="none" w:sz="0" w:space="0" w:color="auto"/>
        <w:left w:val="none" w:sz="0" w:space="0" w:color="auto"/>
        <w:bottom w:val="none" w:sz="0" w:space="0" w:color="auto"/>
        <w:right w:val="none" w:sz="0" w:space="0" w:color="auto"/>
      </w:divBdr>
    </w:div>
    <w:div w:id="1053773776">
      <w:bodyDiv w:val="1"/>
      <w:marLeft w:val="0"/>
      <w:marRight w:val="0"/>
      <w:marTop w:val="0"/>
      <w:marBottom w:val="0"/>
      <w:divBdr>
        <w:top w:val="none" w:sz="0" w:space="0" w:color="auto"/>
        <w:left w:val="none" w:sz="0" w:space="0" w:color="auto"/>
        <w:bottom w:val="none" w:sz="0" w:space="0" w:color="auto"/>
        <w:right w:val="none" w:sz="0" w:space="0" w:color="auto"/>
      </w:divBdr>
    </w:div>
    <w:div w:id="1154298632">
      <w:bodyDiv w:val="1"/>
      <w:marLeft w:val="0"/>
      <w:marRight w:val="0"/>
      <w:marTop w:val="0"/>
      <w:marBottom w:val="0"/>
      <w:divBdr>
        <w:top w:val="none" w:sz="0" w:space="0" w:color="auto"/>
        <w:left w:val="none" w:sz="0" w:space="0" w:color="auto"/>
        <w:bottom w:val="none" w:sz="0" w:space="0" w:color="auto"/>
        <w:right w:val="none" w:sz="0" w:space="0" w:color="auto"/>
      </w:divBdr>
    </w:div>
    <w:div w:id="1286741167">
      <w:bodyDiv w:val="1"/>
      <w:marLeft w:val="0"/>
      <w:marRight w:val="0"/>
      <w:marTop w:val="0"/>
      <w:marBottom w:val="0"/>
      <w:divBdr>
        <w:top w:val="none" w:sz="0" w:space="0" w:color="auto"/>
        <w:left w:val="none" w:sz="0" w:space="0" w:color="auto"/>
        <w:bottom w:val="none" w:sz="0" w:space="0" w:color="auto"/>
        <w:right w:val="none" w:sz="0" w:space="0" w:color="auto"/>
      </w:divBdr>
    </w:div>
    <w:div w:id="1434278821">
      <w:bodyDiv w:val="1"/>
      <w:marLeft w:val="0"/>
      <w:marRight w:val="0"/>
      <w:marTop w:val="0"/>
      <w:marBottom w:val="0"/>
      <w:divBdr>
        <w:top w:val="none" w:sz="0" w:space="0" w:color="auto"/>
        <w:left w:val="none" w:sz="0" w:space="0" w:color="auto"/>
        <w:bottom w:val="none" w:sz="0" w:space="0" w:color="auto"/>
        <w:right w:val="none" w:sz="0" w:space="0" w:color="auto"/>
      </w:divBdr>
    </w:div>
    <w:div w:id="1533110945">
      <w:bodyDiv w:val="1"/>
      <w:marLeft w:val="0"/>
      <w:marRight w:val="0"/>
      <w:marTop w:val="0"/>
      <w:marBottom w:val="0"/>
      <w:divBdr>
        <w:top w:val="none" w:sz="0" w:space="0" w:color="auto"/>
        <w:left w:val="none" w:sz="0" w:space="0" w:color="auto"/>
        <w:bottom w:val="none" w:sz="0" w:space="0" w:color="auto"/>
        <w:right w:val="none" w:sz="0" w:space="0" w:color="auto"/>
      </w:divBdr>
    </w:div>
    <w:div w:id="1546599344">
      <w:bodyDiv w:val="1"/>
      <w:marLeft w:val="0"/>
      <w:marRight w:val="0"/>
      <w:marTop w:val="0"/>
      <w:marBottom w:val="0"/>
      <w:divBdr>
        <w:top w:val="none" w:sz="0" w:space="0" w:color="auto"/>
        <w:left w:val="none" w:sz="0" w:space="0" w:color="auto"/>
        <w:bottom w:val="none" w:sz="0" w:space="0" w:color="auto"/>
        <w:right w:val="none" w:sz="0" w:space="0" w:color="auto"/>
      </w:divBdr>
      <w:divsChild>
        <w:div w:id="1434741696">
          <w:marLeft w:val="0"/>
          <w:marRight w:val="150"/>
          <w:marTop w:val="0"/>
          <w:marBottom w:val="180"/>
          <w:divBdr>
            <w:top w:val="none" w:sz="0" w:space="0" w:color="auto"/>
            <w:left w:val="none" w:sz="0" w:space="0" w:color="auto"/>
            <w:bottom w:val="none" w:sz="0" w:space="0" w:color="auto"/>
            <w:right w:val="none" w:sz="0" w:space="0" w:color="auto"/>
          </w:divBdr>
        </w:div>
      </w:divsChild>
    </w:div>
    <w:div w:id="1635334272">
      <w:bodyDiv w:val="1"/>
      <w:marLeft w:val="0"/>
      <w:marRight w:val="0"/>
      <w:marTop w:val="0"/>
      <w:marBottom w:val="0"/>
      <w:divBdr>
        <w:top w:val="none" w:sz="0" w:space="0" w:color="auto"/>
        <w:left w:val="none" w:sz="0" w:space="0" w:color="auto"/>
        <w:bottom w:val="none" w:sz="0" w:space="0" w:color="auto"/>
        <w:right w:val="none" w:sz="0" w:space="0" w:color="auto"/>
      </w:divBdr>
    </w:div>
    <w:div w:id="1715306420">
      <w:bodyDiv w:val="1"/>
      <w:marLeft w:val="0"/>
      <w:marRight w:val="0"/>
      <w:marTop w:val="0"/>
      <w:marBottom w:val="0"/>
      <w:divBdr>
        <w:top w:val="none" w:sz="0" w:space="0" w:color="auto"/>
        <w:left w:val="none" w:sz="0" w:space="0" w:color="auto"/>
        <w:bottom w:val="none" w:sz="0" w:space="0" w:color="auto"/>
        <w:right w:val="none" w:sz="0" w:space="0" w:color="auto"/>
      </w:divBdr>
      <w:divsChild>
        <w:div w:id="761219920">
          <w:marLeft w:val="0"/>
          <w:marRight w:val="0"/>
          <w:marTop w:val="0"/>
          <w:marBottom w:val="0"/>
          <w:divBdr>
            <w:top w:val="none" w:sz="0" w:space="0" w:color="auto"/>
            <w:left w:val="none" w:sz="0" w:space="0" w:color="auto"/>
            <w:bottom w:val="none" w:sz="0" w:space="0" w:color="auto"/>
            <w:right w:val="none" w:sz="0" w:space="0" w:color="auto"/>
          </w:divBdr>
          <w:divsChild>
            <w:div w:id="1024406860">
              <w:marLeft w:val="0"/>
              <w:marRight w:val="0"/>
              <w:marTop w:val="0"/>
              <w:marBottom w:val="0"/>
              <w:divBdr>
                <w:top w:val="none" w:sz="0" w:space="0" w:color="auto"/>
                <w:left w:val="none" w:sz="0" w:space="0" w:color="auto"/>
                <w:bottom w:val="none" w:sz="0" w:space="0" w:color="auto"/>
                <w:right w:val="none" w:sz="0" w:space="0" w:color="auto"/>
              </w:divBdr>
              <w:divsChild>
                <w:div w:id="462188980">
                  <w:marLeft w:val="0"/>
                  <w:marRight w:val="0"/>
                  <w:marTop w:val="0"/>
                  <w:marBottom w:val="0"/>
                  <w:divBdr>
                    <w:top w:val="none" w:sz="0" w:space="0" w:color="auto"/>
                    <w:left w:val="none" w:sz="0" w:space="0" w:color="auto"/>
                    <w:bottom w:val="none" w:sz="0" w:space="0" w:color="auto"/>
                    <w:right w:val="none" w:sz="0" w:space="0" w:color="auto"/>
                  </w:divBdr>
                  <w:divsChild>
                    <w:div w:id="36248265">
                      <w:marLeft w:val="0"/>
                      <w:marRight w:val="0"/>
                      <w:marTop w:val="0"/>
                      <w:marBottom w:val="0"/>
                      <w:divBdr>
                        <w:top w:val="none" w:sz="0" w:space="0" w:color="auto"/>
                        <w:left w:val="none" w:sz="0" w:space="0" w:color="auto"/>
                        <w:bottom w:val="none" w:sz="0" w:space="0" w:color="auto"/>
                        <w:right w:val="none" w:sz="0" w:space="0" w:color="auto"/>
                      </w:divBdr>
                      <w:divsChild>
                        <w:div w:id="727843036">
                          <w:marLeft w:val="0"/>
                          <w:marRight w:val="0"/>
                          <w:marTop w:val="0"/>
                          <w:marBottom w:val="0"/>
                          <w:divBdr>
                            <w:top w:val="none" w:sz="0" w:space="0" w:color="auto"/>
                            <w:left w:val="none" w:sz="0" w:space="0" w:color="auto"/>
                            <w:bottom w:val="none" w:sz="0" w:space="0" w:color="auto"/>
                            <w:right w:val="none" w:sz="0" w:space="0" w:color="auto"/>
                          </w:divBdr>
                          <w:divsChild>
                            <w:div w:id="1936209514">
                              <w:marLeft w:val="0"/>
                              <w:marRight w:val="0"/>
                              <w:marTop w:val="0"/>
                              <w:marBottom w:val="0"/>
                              <w:divBdr>
                                <w:top w:val="none" w:sz="0" w:space="0" w:color="auto"/>
                                <w:left w:val="none" w:sz="0" w:space="0" w:color="auto"/>
                                <w:bottom w:val="none" w:sz="0" w:space="0" w:color="auto"/>
                                <w:right w:val="none" w:sz="0" w:space="0" w:color="auto"/>
                              </w:divBdr>
                              <w:divsChild>
                                <w:div w:id="1649284527">
                                  <w:marLeft w:val="0"/>
                                  <w:marRight w:val="0"/>
                                  <w:marTop w:val="0"/>
                                  <w:marBottom w:val="0"/>
                                  <w:divBdr>
                                    <w:top w:val="none" w:sz="0" w:space="0" w:color="auto"/>
                                    <w:left w:val="none" w:sz="0" w:space="0" w:color="auto"/>
                                    <w:bottom w:val="none" w:sz="0" w:space="0" w:color="auto"/>
                                    <w:right w:val="none" w:sz="0" w:space="0" w:color="auto"/>
                                  </w:divBdr>
                                  <w:divsChild>
                                    <w:div w:id="1713113321">
                                      <w:marLeft w:val="0"/>
                                      <w:marRight w:val="0"/>
                                      <w:marTop w:val="0"/>
                                      <w:marBottom w:val="0"/>
                                      <w:divBdr>
                                        <w:top w:val="none" w:sz="0" w:space="0" w:color="auto"/>
                                        <w:left w:val="none" w:sz="0" w:space="0" w:color="auto"/>
                                        <w:bottom w:val="none" w:sz="0" w:space="0" w:color="auto"/>
                                        <w:right w:val="none" w:sz="0" w:space="0" w:color="auto"/>
                                      </w:divBdr>
                                      <w:divsChild>
                                        <w:div w:id="50811535">
                                          <w:marLeft w:val="0"/>
                                          <w:marRight w:val="0"/>
                                          <w:marTop w:val="0"/>
                                          <w:marBottom w:val="0"/>
                                          <w:divBdr>
                                            <w:top w:val="none" w:sz="0" w:space="0" w:color="auto"/>
                                            <w:left w:val="none" w:sz="0" w:space="0" w:color="auto"/>
                                            <w:bottom w:val="none" w:sz="0" w:space="0" w:color="auto"/>
                                            <w:right w:val="none" w:sz="0" w:space="0" w:color="auto"/>
                                          </w:divBdr>
                                          <w:divsChild>
                                            <w:div w:id="1180661598">
                                              <w:marLeft w:val="0"/>
                                              <w:marRight w:val="0"/>
                                              <w:marTop w:val="0"/>
                                              <w:marBottom w:val="0"/>
                                              <w:divBdr>
                                                <w:top w:val="none" w:sz="0" w:space="0" w:color="auto"/>
                                                <w:left w:val="none" w:sz="0" w:space="0" w:color="auto"/>
                                                <w:bottom w:val="none" w:sz="0" w:space="0" w:color="auto"/>
                                                <w:right w:val="none" w:sz="0" w:space="0" w:color="auto"/>
                                              </w:divBdr>
                                              <w:divsChild>
                                                <w:div w:id="1741754694">
                                                  <w:marLeft w:val="0"/>
                                                  <w:marRight w:val="0"/>
                                                  <w:marTop w:val="0"/>
                                                  <w:marBottom w:val="0"/>
                                                  <w:divBdr>
                                                    <w:top w:val="none" w:sz="0" w:space="0" w:color="auto"/>
                                                    <w:left w:val="none" w:sz="0" w:space="0" w:color="auto"/>
                                                    <w:bottom w:val="none" w:sz="0" w:space="0" w:color="auto"/>
                                                    <w:right w:val="none" w:sz="0" w:space="0" w:color="auto"/>
                                                  </w:divBdr>
                                                  <w:divsChild>
                                                    <w:div w:id="1813399770">
                                                      <w:marLeft w:val="0"/>
                                                      <w:marRight w:val="0"/>
                                                      <w:marTop w:val="0"/>
                                                      <w:marBottom w:val="0"/>
                                                      <w:divBdr>
                                                        <w:top w:val="none" w:sz="0" w:space="0" w:color="auto"/>
                                                        <w:left w:val="none" w:sz="0" w:space="0" w:color="auto"/>
                                                        <w:bottom w:val="none" w:sz="0" w:space="0" w:color="auto"/>
                                                        <w:right w:val="none" w:sz="0" w:space="0" w:color="auto"/>
                                                      </w:divBdr>
                                                      <w:divsChild>
                                                        <w:div w:id="7050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9815244">
      <w:bodyDiv w:val="1"/>
      <w:marLeft w:val="0"/>
      <w:marRight w:val="0"/>
      <w:marTop w:val="0"/>
      <w:marBottom w:val="0"/>
      <w:divBdr>
        <w:top w:val="none" w:sz="0" w:space="0" w:color="auto"/>
        <w:left w:val="none" w:sz="0" w:space="0" w:color="auto"/>
        <w:bottom w:val="none" w:sz="0" w:space="0" w:color="auto"/>
        <w:right w:val="none" w:sz="0" w:space="0" w:color="auto"/>
      </w:divBdr>
    </w:div>
    <w:div w:id="1741635491">
      <w:bodyDiv w:val="1"/>
      <w:marLeft w:val="0"/>
      <w:marRight w:val="0"/>
      <w:marTop w:val="0"/>
      <w:marBottom w:val="0"/>
      <w:divBdr>
        <w:top w:val="none" w:sz="0" w:space="0" w:color="auto"/>
        <w:left w:val="none" w:sz="0" w:space="0" w:color="auto"/>
        <w:bottom w:val="none" w:sz="0" w:space="0" w:color="auto"/>
        <w:right w:val="none" w:sz="0" w:space="0" w:color="auto"/>
      </w:divBdr>
    </w:div>
    <w:div w:id="1757359044">
      <w:bodyDiv w:val="1"/>
      <w:marLeft w:val="0"/>
      <w:marRight w:val="0"/>
      <w:marTop w:val="0"/>
      <w:marBottom w:val="0"/>
      <w:divBdr>
        <w:top w:val="none" w:sz="0" w:space="0" w:color="auto"/>
        <w:left w:val="none" w:sz="0" w:space="0" w:color="auto"/>
        <w:bottom w:val="none" w:sz="0" w:space="0" w:color="auto"/>
        <w:right w:val="none" w:sz="0" w:space="0" w:color="auto"/>
      </w:divBdr>
    </w:div>
    <w:div w:id="1759987144">
      <w:bodyDiv w:val="1"/>
      <w:marLeft w:val="0"/>
      <w:marRight w:val="0"/>
      <w:marTop w:val="0"/>
      <w:marBottom w:val="0"/>
      <w:divBdr>
        <w:top w:val="none" w:sz="0" w:space="0" w:color="auto"/>
        <w:left w:val="none" w:sz="0" w:space="0" w:color="auto"/>
        <w:bottom w:val="none" w:sz="0" w:space="0" w:color="auto"/>
        <w:right w:val="none" w:sz="0" w:space="0" w:color="auto"/>
      </w:divBdr>
    </w:div>
    <w:div w:id="1955280955">
      <w:bodyDiv w:val="1"/>
      <w:marLeft w:val="0"/>
      <w:marRight w:val="0"/>
      <w:marTop w:val="0"/>
      <w:marBottom w:val="0"/>
      <w:divBdr>
        <w:top w:val="none" w:sz="0" w:space="0" w:color="auto"/>
        <w:left w:val="none" w:sz="0" w:space="0" w:color="auto"/>
        <w:bottom w:val="none" w:sz="0" w:space="0" w:color="auto"/>
        <w:right w:val="none" w:sz="0" w:space="0" w:color="auto"/>
      </w:divBdr>
    </w:div>
    <w:div w:id="1999075016">
      <w:bodyDiv w:val="1"/>
      <w:marLeft w:val="0"/>
      <w:marRight w:val="0"/>
      <w:marTop w:val="0"/>
      <w:marBottom w:val="0"/>
      <w:divBdr>
        <w:top w:val="none" w:sz="0" w:space="0" w:color="auto"/>
        <w:left w:val="none" w:sz="0" w:space="0" w:color="auto"/>
        <w:bottom w:val="none" w:sz="0" w:space="0" w:color="auto"/>
        <w:right w:val="none" w:sz="0" w:space="0" w:color="auto"/>
      </w:divBdr>
    </w:div>
    <w:div w:id="2027756060">
      <w:bodyDiv w:val="1"/>
      <w:marLeft w:val="0"/>
      <w:marRight w:val="0"/>
      <w:marTop w:val="0"/>
      <w:marBottom w:val="0"/>
      <w:divBdr>
        <w:top w:val="none" w:sz="0" w:space="0" w:color="auto"/>
        <w:left w:val="none" w:sz="0" w:space="0" w:color="auto"/>
        <w:bottom w:val="none" w:sz="0" w:space="0" w:color="auto"/>
        <w:right w:val="none" w:sz="0" w:space="0" w:color="auto"/>
      </w:divBdr>
    </w:div>
    <w:div w:id="2032559891">
      <w:bodyDiv w:val="1"/>
      <w:marLeft w:val="0"/>
      <w:marRight w:val="0"/>
      <w:marTop w:val="0"/>
      <w:marBottom w:val="0"/>
      <w:divBdr>
        <w:top w:val="none" w:sz="0" w:space="0" w:color="auto"/>
        <w:left w:val="none" w:sz="0" w:space="0" w:color="auto"/>
        <w:bottom w:val="none" w:sz="0" w:space="0" w:color="auto"/>
        <w:right w:val="none" w:sz="0" w:space="0" w:color="auto"/>
      </w:divBdr>
    </w:div>
    <w:div w:id="21415282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4" Type="http://schemas.openxmlformats.org/officeDocument/2006/relationships/image" Target="media/image4.wmf"/><Relationship Id="rId1" Type="http://schemas.openxmlformats.org/officeDocument/2006/relationships/image" Target="media/image1.wmf"/><Relationship Id="rId2"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AAA Insurance Exchange</Company>
  <LinksUpToDate>false</LinksUpToDate>
  <CharactersWithSpaces>2702</CharactersWithSpaces>
  <SharedDoc>false</SharedDoc>
  <HLinks>
    <vt:vector size="18" baseType="variant">
      <vt:variant>
        <vt:i4>5373961</vt:i4>
      </vt:variant>
      <vt:variant>
        <vt:i4>-1</vt:i4>
      </vt:variant>
      <vt:variant>
        <vt:i4>2049</vt:i4>
      </vt:variant>
      <vt:variant>
        <vt:i4>1</vt:i4>
      </vt:variant>
      <vt:variant>
        <vt:lpwstr>IE0023_Letterhead_Standard_1014</vt:lpwstr>
      </vt:variant>
      <vt:variant>
        <vt:lpwstr/>
      </vt:variant>
      <vt:variant>
        <vt:i4>5373961</vt:i4>
      </vt:variant>
      <vt:variant>
        <vt:i4>-1</vt:i4>
      </vt:variant>
      <vt:variant>
        <vt:i4>2050</vt:i4>
      </vt:variant>
      <vt:variant>
        <vt:i4>1</vt:i4>
      </vt:variant>
      <vt:variant>
        <vt:lpwstr>IE0023_Letterhead_Standard_1014</vt:lpwstr>
      </vt:variant>
      <vt:variant>
        <vt:lpwstr/>
      </vt:variant>
      <vt:variant>
        <vt:i4>5373961</vt:i4>
      </vt:variant>
      <vt:variant>
        <vt:i4>-1</vt:i4>
      </vt:variant>
      <vt:variant>
        <vt:i4>2051</vt:i4>
      </vt:variant>
      <vt:variant>
        <vt:i4>1</vt:i4>
      </vt:variant>
      <vt:variant>
        <vt:lpwstr>IE0023_Letterhead_Standard_1014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cp:lastModifiedBy>Microsoft Office User</cp:lastModifiedBy>
  <cp:revision>2</cp:revision>
  <cp:lastPrinted>2017-06-15T00:07:00Z</cp:lastPrinted>
  <dcterms:created xsi:type="dcterms:W3CDTF">2017-11-06T19:47:00Z</dcterms:created>
  <dcterms:modified xsi:type="dcterms:W3CDTF">2017-11-06T19:47:00Z</dcterms:modified>
</cp:coreProperties>
</file>